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辅导员值班工作规定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为加强学生宿舍管理，确保学生宿舍的安全和谐稳定，推进学校思想政治教育工作进宿舍，建设和谐文明校园，现将辅导员值班有关问题明确如下: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一、值班时间、地点</w:t>
      </w:r>
      <w:r>
        <w:rPr>
          <w:rFonts w:ascii="仿宋" w:hAnsi="仿宋" w:eastAsia="仿宋"/>
          <w:b/>
          <w:sz w:val="32"/>
          <w:szCs w:val="32"/>
        </w:rPr>
        <w:t>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1.值班时间：每日20:00至次日8:30; 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2.值班地点：</w:t>
      </w:r>
      <w:r>
        <w:rPr>
          <w:rFonts w:hint="eastAsia" w:ascii="仿宋" w:hAnsi="仿宋" w:eastAsia="仿宋"/>
          <w:sz w:val="32"/>
          <w:szCs w:val="32"/>
        </w:rPr>
        <w:t>各二级学院值班室;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值班住宿点：辅导员宿舍及各二级学院值班宿舍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二、值班工作职责</w:t>
      </w:r>
      <w:r>
        <w:rPr>
          <w:rFonts w:ascii="仿宋" w:hAnsi="仿宋" w:eastAsia="仿宋"/>
          <w:b/>
          <w:sz w:val="32"/>
          <w:szCs w:val="32"/>
        </w:rPr>
        <w:t>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1.落实《</w:t>
      </w:r>
      <w:r>
        <w:rPr>
          <w:rFonts w:hint="eastAsia" w:ascii="仿宋" w:hAnsi="仿宋" w:eastAsia="仿宋"/>
          <w:sz w:val="32"/>
          <w:szCs w:val="32"/>
        </w:rPr>
        <w:t>苏州高博软件技术职业学院</w:t>
      </w:r>
      <w:r>
        <w:rPr>
          <w:rFonts w:ascii="仿宋" w:hAnsi="仿宋" w:eastAsia="仿宋"/>
          <w:sz w:val="32"/>
          <w:szCs w:val="32"/>
        </w:rPr>
        <w:t>辅导员</w:t>
      </w:r>
      <w:r>
        <w:rPr>
          <w:rFonts w:hint="eastAsia" w:ascii="仿宋" w:hAnsi="仿宋" w:eastAsia="仿宋"/>
          <w:sz w:val="32"/>
          <w:szCs w:val="32"/>
        </w:rPr>
        <w:t>工作要求</w:t>
      </w:r>
      <w:r>
        <w:rPr>
          <w:rFonts w:ascii="仿宋" w:hAnsi="仿宋" w:eastAsia="仿宋"/>
          <w:sz w:val="32"/>
          <w:szCs w:val="32"/>
        </w:rPr>
        <w:t>》，认真履行辅导员进宿舍职责。值班辅导员必须按时到岗，认真履行值班制度，填写《</w:t>
      </w:r>
      <w:r>
        <w:rPr>
          <w:rFonts w:hint="eastAsia" w:ascii="仿宋" w:hAnsi="仿宋" w:eastAsia="仿宋"/>
          <w:sz w:val="32"/>
          <w:szCs w:val="32"/>
        </w:rPr>
        <w:t>苏州高博软件技术职业学院</w:t>
      </w:r>
      <w:r>
        <w:rPr>
          <w:rFonts w:ascii="仿宋" w:hAnsi="仿宋" w:eastAsia="仿宋"/>
          <w:sz w:val="32"/>
          <w:szCs w:val="32"/>
        </w:rPr>
        <w:t>辅导员值班工作日志》。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2.主动巡视学生公寓。辅导员当值期间，主动深入学生公寓了解情况，关心学生，掌握学生的思想动态，热情耐心地向学生解释、回答和处理各种问题，解决学生在住宿生活中遇到的实际困难。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3.做好学生日常安全稳定工作。冷静对待和处理突发性事件，第一时间赶到事发地，调查处理、妥善解决，防止事态扩大，并迅速、准确地向有关学院、学工部（处）或相关部门汇报，做好跟踪了解工作。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4.做好来访接待工作。值班期间，应热情接待学生来访，并做好接待记录，值班时间不得以任何理由拒绝学生来访或拒绝接听学生的来电，为学生提供切实有效的帮助和指导。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5.负责生活区学生安全、稳定工作。做好生活区安全文明巡查工作，对于违反住宿管理规章制度的行为要及时进行纠正、制止，并开展批评和教育，视情节轻重于次日上报学工部（处）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做好物业监督工作。监督物业公司做好楼管值班、夜间安全巡查、防火、防盗等工作，确保宿舍安全。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做好早间文明监察工作。每周一至周五早8: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，由学生处、二级学院值班辅导员带领文明监督委员会同学到指定地点进行监督，对学生迟到、上课穿拖鞋、带早餐进教室以及公共场合抽烟等不文明行为进行劝阻，对违纪行为进行登记、反馈和处理。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三、值班工作要求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辅导员确有困难，可自行申请，经由二级学院和学生处批准可不住校，但需承担二级学院值班工作。住校辅导员承担相应的学生管理职责，学院免费提供住宿并按照3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元/月给予补贴；值班辅导员按照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元/次按月计发值班费，每个二级学院安排男女值班室各一间。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辅导员值班由二级学院排定并报学生处备案，原则上每个二级学院每晚至少安排一名专职辅导员值班，每位辅导员每月值班不少于三次。值班辅导员必须按照值班表准时到各二级学院辅导员值班室值班，不得无故脱岗。因故不能值班的，要提前安排替换人员，并以书面形式报告学院学工负责人和学工部（处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.值班期间要保持通讯畅通，不得饮酒。值班室禁止非值班人员居住。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.值班辅导员言行对学生有示范和影响作用，在接待学生来访和走访学生宿舍时，须注意自身形象，值班室内应保持整洁。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辅导员值班考勤由相应二级学院学工负责人负责。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学校将对辅导员值班情况进行不定期检查，对未按规定履行职责的值班人员追究相应责任，若发现离岗等现象按辅导员考核相关规定处理。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学生工作部（处）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3"/>
    <w:rsid w:val="000A591E"/>
    <w:rsid w:val="0012522F"/>
    <w:rsid w:val="001F2A5B"/>
    <w:rsid w:val="00212438"/>
    <w:rsid w:val="002B0479"/>
    <w:rsid w:val="00330385"/>
    <w:rsid w:val="00366773"/>
    <w:rsid w:val="00371772"/>
    <w:rsid w:val="0037434D"/>
    <w:rsid w:val="00463A0C"/>
    <w:rsid w:val="005E5A72"/>
    <w:rsid w:val="006D1AFE"/>
    <w:rsid w:val="006F59F2"/>
    <w:rsid w:val="007F3C78"/>
    <w:rsid w:val="00970641"/>
    <w:rsid w:val="00A255F1"/>
    <w:rsid w:val="00A85748"/>
    <w:rsid w:val="00AD0E94"/>
    <w:rsid w:val="00BE0BD1"/>
    <w:rsid w:val="00C115E3"/>
    <w:rsid w:val="00C5780A"/>
    <w:rsid w:val="00C76A09"/>
    <w:rsid w:val="00D16921"/>
    <w:rsid w:val="00D33A1D"/>
    <w:rsid w:val="00D3649C"/>
    <w:rsid w:val="00E8480E"/>
    <w:rsid w:val="00F93130"/>
    <w:rsid w:val="3C9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196</TotalTime>
  <ScaleCrop>false</ScaleCrop>
  <LinksUpToDate>false</LinksUpToDate>
  <CharactersWithSpaces>1229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2018-10-11T06:43:00Z</dcterms:created>
  <dc:creator>ansonzou</dc:creator>
  <cp:lastModifiedBy>胡赛1427093858</cp:lastModifiedBy>
  <cp:lastPrinted>2018-10-19T01:21:00Z</cp:lastPrinted>
  <dcterms:modified xsi:type="dcterms:W3CDTF">2018-12-29T06:59:40Z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